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FE0CB7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BF26D1" w:rsidRPr="00FE0CB7" w:rsidRDefault="001B65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CLASSE: 2</w:t>
      </w:r>
      <w:r w:rsidR="001B65C9">
        <w:rPr>
          <w:rFonts w:ascii="Arial" w:eastAsia="Arial" w:hAnsi="Arial" w:cs="Arial"/>
          <w:b/>
        </w:rPr>
        <w:t>G</w:t>
      </w:r>
      <w:r w:rsidRPr="00FE0CB7">
        <w:rPr>
          <w:rFonts w:ascii="Arial" w:eastAsia="Arial" w:hAnsi="Arial" w:cs="Arial"/>
          <w:b/>
        </w:rPr>
        <w:t xml:space="preserve"> ITIS</w:t>
      </w:r>
      <w:r w:rsidRPr="00FE0CB7">
        <w:rPr>
          <w:rFonts w:ascii="Arial" w:eastAsia="Arial" w:hAnsi="Arial" w:cs="Arial"/>
        </w:rPr>
        <w:t xml:space="preserve">               </w:t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  <w:t xml:space="preserve"> Disciplina: </w:t>
      </w:r>
      <w:r w:rsidRPr="00FE0CB7">
        <w:rPr>
          <w:rFonts w:ascii="Arial" w:eastAsia="Arial" w:hAnsi="Arial" w:cs="Arial"/>
          <w:b/>
        </w:rPr>
        <w:t>RELIGIONE CATTOLICA</w:t>
      </w: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0968E5" w:rsidRPr="00FE0CB7" w:rsidRDefault="000968E5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FE0CB7">
        <w:rPr>
          <w:rFonts w:ascii="Arial" w:eastAsia="Arial" w:hAnsi="Arial" w:cs="Arial"/>
          <w:b/>
          <w:sz w:val="32"/>
        </w:rPr>
        <w:t>PROGRAMMA SVOLTO IN PRESENZA</w:t>
      </w: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F26D1" w:rsidRPr="00FE0CB7" w:rsidRDefault="00BF26D1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</w:rPr>
        <w:t>MODULO 1</w:t>
      </w:r>
      <w:r w:rsidRPr="00FE0CB7">
        <w:rPr>
          <w:rFonts w:ascii="Arial" w:eastAsia="Arial" w:hAnsi="Arial" w:cs="Arial"/>
          <w:b/>
        </w:rPr>
        <w:t xml:space="preserve">: GESU’ </w:t>
      </w:r>
      <w:proofErr w:type="spellStart"/>
      <w:r w:rsidRPr="00FE0CB7">
        <w:rPr>
          <w:rFonts w:ascii="Arial" w:eastAsia="Arial" w:hAnsi="Arial" w:cs="Arial"/>
          <w:b/>
        </w:rPr>
        <w:t>DI</w:t>
      </w:r>
      <w:proofErr w:type="spellEnd"/>
      <w:r w:rsidRPr="00FE0CB7">
        <w:rPr>
          <w:rFonts w:ascii="Arial" w:eastAsia="Arial" w:hAnsi="Arial" w:cs="Arial"/>
          <w:b/>
        </w:rPr>
        <w:t xml:space="preserve"> NAZARETH RIVELA IL VOLTO </w:t>
      </w:r>
      <w:proofErr w:type="spellStart"/>
      <w:r w:rsidRPr="00FE0CB7">
        <w:rPr>
          <w:rFonts w:ascii="Arial" w:eastAsia="Arial" w:hAnsi="Arial" w:cs="Arial"/>
          <w:b/>
        </w:rPr>
        <w:t>DI</w:t>
      </w:r>
      <w:proofErr w:type="spellEnd"/>
      <w:r w:rsidRPr="00FE0CB7">
        <w:rPr>
          <w:rFonts w:ascii="Arial" w:eastAsia="Arial" w:hAnsi="Arial" w:cs="Arial"/>
          <w:b/>
        </w:rPr>
        <w:t xml:space="preserve"> DIO</w:t>
      </w: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</w:p>
    <w:p w:rsidR="00BF26D1" w:rsidRPr="00FE0CB7" w:rsidRDefault="000968E5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Contenuti: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struttura e i libri del Nuovo testamento.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critica di Gesù ai Farisei.</w:t>
      </w:r>
    </w:p>
    <w:p w:rsidR="00BF26D1" w:rsidRPr="001B65C9" w:rsidRDefault="000968E5" w:rsidP="001B65C9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1B65C9">
        <w:rPr>
          <w:rFonts w:ascii="Arial" w:eastAsia="Arial" w:hAnsi="Arial" w:cs="Arial"/>
        </w:rPr>
        <w:t>Discorsi, parabole, miracoli e gesti quotidiani di Gesù nei vangeli: La storicità di Gesù di Nazareth.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Il volto di Dio rivelato da Gesù Cristo.</w:t>
      </w:r>
    </w:p>
    <w:p w:rsidR="00BF26D1" w:rsidRPr="00FE0CB7" w:rsidRDefault="000968E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nascita del Cristianesimo.</w:t>
      </w:r>
    </w:p>
    <w:p w:rsidR="00BF26D1" w:rsidRPr="00FE0CB7" w:rsidRDefault="00BF26D1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</w:rPr>
        <w:t>MODULO 2</w:t>
      </w:r>
      <w:r w:rsidRPr="00FE0CB7">
        <w:rPr>
          <w:rFonts w:ascii="Arial" w:eastAsia="Arial" w:hAnsi="Arial" w:cs="Arial"/>
          <w:b/>
        </w:rPr>
        <w:t>: IL VOLTO DEL CRISTIANO SECONDO IL VANGELO</w:t>
      </w: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</w:p>
    <w:p w:rsidR="00BF26D1" w:rsidRPr="00FE0CB7" w:rsidRDefault="000968E5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Contenuti:</w:t>
      </w:r>
    </w:p>
    <w:p w:rsidR="00BF26D1" w:rsidRPr="00FE0CB7" w:rsidRDefault="000968E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proposta di “Vita Buona” del Vangelo.</w:t>
      </w:r>
    </w:p>
    <w:p w:rsidR="00BF26D1" w:rsidRPr="00FE0CB7" w:rsidRDefault="000968E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 valori umani e cristiani: il valore della legalità e della giustizia.</w:t>
      </w:r>
    </w:p>
    <w:p w:rsidR="00BF26D1" w:rsidRPr="00FE0CB7" w:rsidRDefault="000968E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 valori umani e cristiani: il valore della cura, il valore del rispetto (bullismo), il valore della preghiera.</w:t>
      </w:r>
    </w:p>
    <w:p w:rsidR="00BF26D1" w:rsidRPr="00FE0CB7" w:rsidRDefault="000968E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Dio e la libertà dell’uomo.</w:t>
      </w:r>
    </w:p>
    <w:p w:rsidR="00BF26D1" w:rsidRDefault="000968E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L’amore come cura e dedizione.</w:t>
      </w:r>
    </w:p>
    <w:p w:rsidR="004A0AA9" w:rsidRDefault="004A0AA9" w:rsidP="004A0AA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4A0AA9" w:rsidRPr="004A0AA9" w:rsidRDefault="004A0AA9" w:rsidP="004A0AA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4A0AA9">
        <w:rPr>
          <w:rFonts w:ascii="Arial" w:eastAsia="Arial" w:hAnsi="Arial" w:cs="Arial"/>
        </w:rPr>
        <w:t xml:space="preserve">ARGOMENTI </w:t>
      </w:r>
      <w:proofErr w:type="spellStart"/>
      <w:r w:rsidRPr="004A0AA9">
        <w:rPr>
          <w:rFonts w:ascii="Arial" w:eastAsia="Arial" w:hAnsi="Arial" w:cs="Arial"/>
        </w:rPr>
        <w:t>DI</w:t>
      </w:r>
      <w:proofErr w:type="spellEnd"/>
      <w:r w:rsidRPr="004A0AA9">
        <w:rPr>
          <w:rFonts w:ascii="Arial" w:eastAsia="Arial" w:hAnsi="Arial" w:cs="Arial"/>
        </w:rPr>
        <w:t xml:space="preserve"> EDUCAZIONE CIVICA:</w:t>
      </w:r>
    </w:p>
    <w:p w:rsidR="004A0AA9" w:rsidRPr="004A0AA9" w:rsidRDefault="004A0AA9" w:rsidP="004A0AA9">
      <w:pPr>
        <w:ind w:firstLine="360"/>
        <w:rPr>
          <w:rFonts w:ascii="Arial" w:hAnsi="Arial" w:cs="Arial"/>
        </w:rPr>
      </w:pPr>
      <w:r w:rsidRPr="004A0AA9">
        <w:rPr>
          <w:rFonts w:ascii="Arial" w:hAnsi="Arial" w:cs="Arial"/>
        </w:rPr>
        <w:t>Ricerca dei valori cristiani nei principi fondamentali della Costituzione italiana: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>Art. 1: Il valore della Politica e della democrazia.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>Art. 2: Il valore della vita, della persona e della solidarietà.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>Art. 3: Il valore della giustizia e della dignità umana.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iCs/>
          <w:sz w:val="22"/>
          <w:szCs w:val="22"/>
        </w:rPr>
        <w:t xml:space="preserve">Art. 4: </w:t>
      </w:r>
      <w:r w:rsidRPr="004A0AA9">
        <w:rPr>
          <w:rFonts w:ascii="Arial" w:hAnsi="Arial" w:cs="Arial"/>
          <w:sz w:val="22"/>
          <w:szCs w:val="22"/>
        </w:rPr>
        <w:t>Il valore del lavoro e del bene comune.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>Art. 8: Il valore della diversità come ricchezza.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>Art. 10: Il valore della libertà, dell’accoglienza e della solidarietà.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 xml:space="preserve">Art. 11: II valori della pace, della fratellanza e del dialogo. </w:t>
      </w:r>
    </w:p>
    <w:p w:rsidR="004A0AA9" w:rsidRPr="004A0AA9" w:rsidRDefault="004A0AA9" w:rsidP="004A0AA9">
      <w:pPr>
        <w:pStyle w:val="Indice"/>
        <w:numPr>
          <w:ilvl w:val="0"/>
          <w:numId w:val="5"/>
        </w:numPr>
        <w:suppressLineNumbers w:val="0"/>
        <w:rPr>
          <w:rFonts w:ascii="Arial" w:hAnsi="Arial" w:cs="Arial"/>
          <w:iCs/>
          <w:sz w:val="22"/>
          <w:szCs w:val="22"/>
        </w:rPr>
      </w:pPr>
      <w:r w:rsidRPr="004A0AA9">
        <w:rPr>
          <w:rFonts w:ascii="Arial" w:hAnsi="Arial" w:cs="Arial"/>
          <w:sz w:val="22"/>
          <w:szCs w:val="22"/>
        </w:rPr>
        <w:t>L’Italia e l’industria degli armamenti.</w:t>
      </w:r>
    </w:p>
    <w:p w:rsidR="004A0AA9" w:rsidRPr="00FE0CB7" w:rsidRDefault="004A0AA9" w:rsidP="004A0AA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Default="00BF26D1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4A0AA9" w:rsidRPr="00FE0CB7" w:rsidRDefault="004A0AA9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</w:rPr>
        <w:lastRenderedPageBreak/>
        <w:t>MODULO 3</w:t>
      </w:r>
      <w:r w:rsidRPr="00FE0CB7">
        <w:rPr>
          <w:rFonts w:ascii="Arial" w:eastAsia="Arial" w:hAnsi="Arial" w:cs="Arial"/>
          <w:b/>
        </w:rPr>
        <w:t xml:space="preserve">: IL VOLTO </w:t>
      </w:r>
      <w:proofErr w:type="spellStart"/>
      <w:r w:rsidRPr="00FE0CB7">
        <w:rPr>
          <w:rFonts w:ascii="Arial" w:eastAsia="Arial" w:hAnsi="Arial" w:cs="Arial"/>
          <w:b/>
        </w:rPr>
        <w:t>DI</w:t>
      </w:r>
      <w:proofErr w:type="spellEnd"/>
      <w:r w:rsidRPr="00FE0CB7">
        <w:rPr>
          <w:rFonts w:ascii="Arial" w:eastAsia="Arial" w:hAnsi="Arial" w:cs="Arial"/>
          <w:b/>
        </w:rPr>
        <w:t xml:space="preserve"> DIO E DELL’UOMO NELL’ISLAM</w:t>
      </w:r>
    </w:p>
    <w:p w:rsidR="00BF26D1" w:rsidRPr="00FE0CB7" w:rsidRDefault="000968E5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</w:p>
    <w:p w:rsidR="00BF26D1" w:rsidRPr="00FE0CB7" w:rsidRDefault="000968E5">
      <w:pPr>
        <w:suppressAutoHyphens/>
        <w:spacing w:after="0" w:line="240" w:lineRule="auto"/>
        <w:rPr>
          <w:rFonts w:ascii="Arial" w:eastAsia="Arial" w:hAnsi="Arial" w:cs="Arial"/>
          <w:b/>
        </w:rPr>
      </w:pPr>
      <w:r w:rsidRPr="00FE0CB7">
        <w:rPr>
          <w:rFonts w:ascii="Arial" w:eastAsia="Arial" w:hAnsi="Arial" w:cs="Arial"/>
          <w:b/>
        </w:rPr>
        <w:t>Contenuti: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La nascita dell'Islam.</w:t>
      </w:r>
    </w:p>
    <w:p w:rsidR="00BF26D1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Lineamenti essenziali dell’Islam; i cinque Pilastri, feste e riti.</w:t>
      </w:r>
    </w:p>
    <w:p w:rsidR="004A0AA9" w:rsidRPr="00FE0CB7" w:rsidRDefault="004A0AA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Approfondimento sul Pellegrinaggio Rituale a La Mecca.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Il Corano.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L'Islam moderato.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L'impegno sociale dei Musulmani.</w:t>
      </w:r>
    </w:p>
    <w:p w:rsidR="00BF26D1" w:rsidRPr="00FE0CB7" w:rsidRDefault="000968E5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>Il</w:t>
      </w:r>
      <w:r w:rsidR="004A0AA9">
        <w:rPr>
          <w:rFonts w:ascii="Arial" w:eastAsia="Arial" w:hAnsi="Arial" w:cs="Arial"/>
        </w:rPr>
        <w:t xml:space="preserve"> fondamentalismo e il terrorismo.</w:t>
      </w: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4A0AA9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9 giugno 2021</w:t>
      </w:r>
      <w:r w:rsidR="000968E5" w:rsidRPr="00FE0CB7">
        <w:rPr>
          <w:rFonts w:ascii="Arial" w:eastAsia="Arial" w:hAnsi="Arial" w:cs="Arial"/>
        </w:rPr>
        <w:t>.</w:t>
      </w:r>
    </w:p>
    <w:p w:rsidR="00BF26D1" w:rsidRPr="00FE0CB7" w:rsidRDefault="00BF26D1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BF26D1" w:rsidRPr="00FE0CB7" w:rsidRDefault="000968E5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  <w:t>Il docente</w:t>
      </w:r>
    </w:p>
    <w:p w:rsidR="00BF26D1" w:rsidRPr="00FE0CB7" w:rsidRDefault="000968E5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</w:r>
      <w:r w:rsidRPr="00FE0CB7">
        <w:rPr>
          <w:rFonts w:ascii="Arial" w:eastAsia="Arial" w:hAnsi="Arial" w:cs="Arial"/>
        </w:rPr>
        <w:tab/>
        <w:t xml:space="preserve">prof. Franco </w:t>
      </w:r>
      <w:proofErr w:type="spellStart"/>
      <w:r w:rsidRPr="00FE0CB7">
        <w:rPr>
          <w:rFonts w:ascii="Arial" w:eastAsia="Arial" w:hAnsi="Arial" w:cs="Arial"/>
        </w:rPr>
        <w:t>Danusso</w:t>
      </w:r>
      <w:proofErr w:type="spellEnd"/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F26D1" w:rsidRPr="00FE0CB7" w:rsidRDefault="00BF26D1">
      <w:pPr>
        <w:suppressAutoHyphens/>
        <w:spacing w:after="0" w:line="240" w:lineRule="auto"/>
        <w:rPr>
          <w:rFonts w:ascii="Arial" w:eastAsia="Arial" w:hAnsi="Arial" w:cs="Arial"/>
        </w:rPr>
      </w:pPr>
    </w:p>
    <w:sectPr w:rsidR="00BF26D1" w:rsidRPr="00FE0CB7" w:rsidSect="00FA5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06A"/>
    <w:multiLevelType w:val="multilevel"/>
    <w:tmpl w:val="59B28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C048F"/>
    <w:multiLevelType w:val="multilevel"/>
    <w:tmpl w:val="0632F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518A8"/>
    <w:multiLevelType w:val="multilevel"/>
    <w:tmpl w:val="11846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A565F"/>
    <w:multiLevelType w:val="hybridMultilevel"/>
    <w:tmpl w:val="7C8C6264"/>
    <w:lvl w:ilvl="0" w:tplc="7E666BF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46E0F"/>
    <w:multiLevelType w:val="multilevel"/>
    <w:tmpl w:val="E83A8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F26D1"/>
    <w:rsid w:val="000968E5"/>
    <w:rsid w:val="001B65C9"/>
    <w:rsid w:val="00455BCC"/>
    <w:rsid w:val="004A0AA9"/>
    <w:rsid w:val="00BF26D1"/>
    <w:rsid w:val="00C946E7"/>
    <w:rsid w:val="00FA50CB"/>
    <w:rsid w:val="00FE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ce">
    <w:name w:val="Indice"/>
    <w:basedOn w:val="Normale"/>
    <w:rsid w:val="004A0A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2021-06-03T14:20:00Z</dcterms:created>
  <dcterms:modified xsi:type="dcterms:W3CDTF">2021-06-03T14:20:00Z</dcterms:modified>
</cp:coreProperties>
</file>